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27" w:rsidRDefault="007D50C7" w:rsidP="00E250D3">
      <w:pPr>
        <w:pStyle w:val="Header"/>
        <w:jc w:val="center"/>
      </w:pPr>
      <w:r>
        <w:rPr>
          <w:noProof/>
        </w:rPr>
        <w:drawing>
          <wp:inline distT="0" distB="0" distL="0" distR="0" wp14:anchorId="37673763" wp14:editId="0DC49FA5">
            <wp:extent cx="904875" cy="561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04875" cy="561975"/>
                    </a:xfrm>
                    <a:prstGeom prst="rect">
                      <a:avLst/>
                    </a:prstGeom>
                    <a:noFill/>
                    <a:ln w="9525">
                      <a:noFill/>
                      <a:miter lim="800000"/>
                      <a:headEnd/>
                      <a:tailEnd/>
                    </a:ln>
                  </pic:spPr>
                </pic:pic>
              </a:graphicData>
            </a:graphic>
          </wp:inline>
        </w:drawing>
      </w:r>
      <w:r>
        <w:t xml:space="preserve"> New York Junior Tennis &amp; Learning, Inc.</w:t>
      </w:r>
    </w:p>
    <w:p w:rsidR="00E250D3" w:rsidRPr="00E250D3" w:rsidRDefault="00E250D3" w:rsidP="00E250D3">
      <w:pPr>
        <w:pStyle w:val="Header"/>
        <w:jc w:val="center"/>
        <w:rPr>
          <w:rFonts w:ascii="Arial" w:hAnsi="Arial" w:cs="Arial"/>
          <w:sz w:val="20"/>
          <w:szCs w:val="20"/>
        </w:rPr>
      </w:pPr>
    </w:p>
    <w:p w:rsidR="00E250D3" w:rsidRPr="00E250D3" w:rsidRDefault="00E250D3" w:rsidP="00E250D3">
      <w:pPr>
        <w:pStyle w:val="Header"/>
        <w:rPr>
          <w:rFonts w:ascii="Arial" w:hAnsi="Arial" w:cs="Arial"/>
          <w:b/>
          <w:sz w:val="20"/>
          <w:szCs w:val="20"/>
        </w:rPr>
      </w:pPr>
      <w:r w:rsidRPr="00E250D3">
        <w:rPr>
          <w:rFonts w:ascii="Arial" w:hAnsi="Arial" w:cs="Arial"/>
          <w:b/>
          <w:sz w:val="20"/>
          <w:szCs w:val="20"/>
        </w:rPr>
        <w:t>About NYJTL</w:t>
      </w:r>
    </w:p>
    <w:p w:rsidR="00E250D3" w:rsidRPr="009B2A05" w:rsidRDefault="00E250D3" w:rsidP="00E250D3">
      <w:pPr>
        <w:pStyle w:val="Header"/>
        <w:rPr>
          <w:rFonts w:ascii="Arial" w:hAnsi="Arial" w:cs="Arial"/>
          <w:sz w:val="10"/>
          <w:szCs w:val="10"/>
        </w:rPr>
      </w:pPr>
    </w:p>
    <w:p w:rsidR="009B2A05" w:rsidRDefault="00E250D3" w:rsidP="009B2A05">
      <w:pPr>
        <w:pStyle w:val="Header"/>
        <w:rPr>
          <w:rFonts w:ascii="Arial" w:hAnsi="Arial" w:cs="Arial"/>
          <w:sz w:val="10"/>
          <w:szCs w:val="10"/>
        </w:rPr>
      </w:pPr>
      <w:r w:rsidRPr="00E250D3">
        <w:rPr>
          <w:rFonts w:ascii="Arial" w:hAnsi="Arial" w:cs="Arial"/>
          <w:sz w:val="20"/>
          <w:szCs w:val="20"/>
        </w:rPr>
        <w:t xml:space="preserve">The New York Junior Tennis and Learning (NYJTL) is one of the largest after school tennis and education-themed community organization in the United States and offers comprehensive school and community based programs throughout New York City’s five boroughs serving more than 100,000 youth from ages 5-18.  The NYJTL afterschool program provides children with safe and nurturing environments in which youth can learn and thrive academically, while receiving critical support to reach their potential, both on and off the tennis court. The afterschool program operates in elementary, middle school-aged and high school programs located in the Bronx, Brooklyn, Manhattan and Queens. NYJTL is seeking bright, dedicated individuals who have a strong interest in working with youth after-school.  </w:t>
      </w:r>
    </w:p>
    <w:p w:rsidR="009B2A05" w:rsidRPr="009B2A05" w:rsidRDefault="009B2A05" w:rsidP="009B2A05">
      <w:pPr>
        <w:pStyle w:val="Header"/>
        <w:rPr>
          <w:rFonts w:ascii="Arial" w:hAnsi="Arial" w:cs="Arial"/>
          <w:sz w:val="10"/>
          <w:szCs w:val="10"/>
        </w:rPr>
      </w:pPr>
    </w:p>
    <w:p w:rsidR="006D4927" w:rsidRPr="00E90397" w:rsidRDefault="0051325C" w:rsidP="00E90397">
      <w:pPr>
        <w:outlineLvl w:val="3"/>
        <w:rPr>
          <w:rFonts w:ascii="Arial" w:hAnsi="Arial" w:cs="Arial"/>
          <w:b/>
          <w:iCs/>
          <w:color w:val="666666"/>
          <w:sz w:val="23"/>
          <w:szCs w:val="23"/>
          <w:u w:val="single"/>
        </w:rPr>
      </w:pPr>
      <w:r w:rsidRPr="00E90397">
        <w:rPr>
          <w:rFonts w:ascii="Arial" w:hAnsi="Arial" w:cs="Arial"/>
          <w:b/>
          <w:iCs/>
          <w:sz w:val="23"/>
          <w:szCs w:val="23"/>
          <w:u w:val="single"/>
        </w:rPr>
        <w:t xml:space="preserve">Assistant </w:t>
      </w:r>
      <w:r w:rsidR="006D4927" w:rsidRPr="00E90397">
        <w:rPr>
          <w:rFonts w:ascii="Arial" w:hAnsi="Arial" w:cs="Arial"/>
          <w:b/>
          <w:iCs/>
          <w:sz w:val="23"/>
          <w:szCs w:val="23"/>
          <w:u w:val="single"/>
        </w:rPr>
        <w:t>Site Director</w:t>
      </w:r>
    </w:p>
    <w:p w:rsidR="00574029" w:rsidRDefault="006D4927" w:rsidP="009B2A05">
      <w:pPr>
        <w:rPr>
          <w:rFonts w:ascii="Arial" w:hAnsi="Arial" w:cs="Arial"/>
          <w:color w:val="000000"/>
          <w:sz w:val="20"/>
          <w:szCs w:val="20"/>
        </w:rPr>
      </w:pPr>
      <w:r w:rsidRPr="0072225A">
        <w:rPr>
          <w:rFonts w:ascii="Arial" w:hAnsi="Arial" w:cs="Arial"/>
          <w:b/>
          <w:bCs/>
          <w:color w:val="000000"/>
          <w:sz w:val="20"/>
          <w:szCs w:val="20"/>
        </w:rPr>
        <w:t>Job Description</w:t>
      </w:r>
      <w:r w:rsidRPr="0072225A">
        <w:br/>
      </w:r>
      <w:r w:rsidR="007B673E" w:rsidRPr="009B2A05">
        <w:rPr>
          <w:rFonts w:ascii="Arial" w:hAnsi="Arial" w:cs="Arial"/>
          <w:color w:val="000000"/>
          <w:sz w:val="20"/>
          <w:szCs w:val="20"/>
        </w:rPr>
        <w:t>The A</w:t>
      </w:r>
      <w:r w:rsidR="0051325C" w:rsidRPr="009B2A05">
        <w:rPr>
          <w:rFonts w:ascii="Arial" w:hAnsi="Arial" w:cs="Arial"/>
          <w:color w:val="000000"/>
          <w:sz w:val="20"/>
          <w:szCs w:val="20"/>
        </w:rPr>
        <w:t xml:space="preserve">ssistant </w:t>
      </w:r>
      <w:r w:rsidRPr="009B2A05">
        <w:rPr>
          <w:rFonts w:ascii="Arial" w:hAnsi="Arial" w:cs="Arial"/>
          <w:color w:val="000000"/>
          <w:sz w:val="20"/>
          <w:szCs w:val="20"/>
        </w:rPr>
        <w:t xml:space="preserve">Site Directors </w:t>
      </w:r>
      <w:r w:rsidR="0051325C" w:rsidRPr="009B2A05">
        <w:rPr>
          <w:rFonts w:ascii="Arial" w:hAnsi="Arial" w:cs="Arial"/>
          <w:color w:val="000000"/>
          <w:sz w:val="20"/>
          <w:szCs w:val="20"/>
        </w:rPr>
        <w:t>help</w:t>
      </w:r>
      <w:r w:rsidR="007B673E" w:rsidRPr="009B2A05">
        <w:rPr>
          <w:rFonts w:ascii="Arial" w:hAnsi="Arial" w:cs="Arial"/>
          <w:color w:val="000000"/>
          <w:sz w:val="20"/>
          <w:szCs w:val="20"/>
        </w:rPr>
        <w:t>s</w:t>
      </w:r>
      <w:r w:rsidR="0051325C" w:rsidRPr="009B2A05">
        <w:rPr>
          <w:rFonts w:ascii="Arial" w:hAnsi="Arial" w:cs="Arial"/>
          <w:color w:val="000000"/>
          <w:sz w:val="20"/>
          <w:szCs w:val="20"/>
        </w:rPr>
        <w:t xml:space="preserve"> </w:t>
      </w:r>
      <w:r w:rsidRPr="009B2A05">
        <w:rPr>
          <w:rFonts w:ascii="Arial" w:hAnsi="Arial" w:cs="Arial"/>
          <w:color w:val="000000"/>
          <w:sz w:val="20"/>
          <w:szCs w:val="20"/>
        </w:rPr>
        <w:t>lead and manage the day-to</w:t>
      </w:r>
      <w:r w:rsidR="00485805" w:rsidRPr="009B2A05">
        <w:rPr>
          <w:rFonts w:ascii="Arial" w:hAnsi="Arial" w:cs="Arial"/>
          <w:color w:val="000000"/>
          <w:sz w:val="20"/>
          <w:szCs w:val="20"/>
        </w:rPr>
        <w:t>-day activities of NYJTL</w:t>
      </w:r>
      <w:r w:rsidR="00E90397" w:rsidRPr="009B2A05">
        <w:rPr>
          <w:rFonts w:ascii="Arial" w:hAnsi="Arial" w:cs="Arial"/>
          <w:color w:val="000000"/>
          <w:sz w:val="20"/>
          <w:szCs w:val="20"/>
        </w:rPr>
        <w:t>’s</w:t>
      </w:r>
      <w:r w:rsidRPr="009B2A05">
        <w:rPr>
          <w:rFonts w:ascii="Arial" w:hAnsi="Arial" w:cs="Arial"/>
          <w:color w:val="000000"/>
          <w:sz w:val="20"/>
          <w:szCs w:val="20"/>
        </w:rPr>
        <w:t xml:space="preserve"> out-of-school time programs.</w:t>
      </w:r>
      <w:r w:rsidR="00E90397" w:rsidRPr="009B2A05">
        <w:rPr>
          <w:rFonts w:ascii="Arial" w:hAnsi="Arial" w:cs="Arial"/>
          <w:color w:val="000000"/>
          <w:sz w:val="20"/>
          <w:szCs w:val="20"/>
        </w:rPr>
        <w:t xml:space="preserve"> </w:t>
      </w:r>
      <w:r w:rsidR="0051325C" w:rsidRPr="009B2A05">
        <w:rPr>
          <w:rFonts w:ascii="Arial" w:hAnsi="Arial" w:cs="Arial"/>
          <w:color w:val="000000"/>
          <w:sz w:val="20"/>
          <w:szCs w:val="20"/>
        </w:rPr>
        <w:t>Assistant</w:t>
      </w:r>
      <w:r w:rsidRPr="009B2A05">
        <w:rPr>
          <w:rFonts w:ascii="Arial" w:hAnsi="Arial" w:cs="Arial"/>
          <w:color w:val="000000"/>
          <w:sz w:val="20"/>
          <w:szCs w:val="20"/>
        </w:rPr>
        <w:t xml:space="preserve"> Site Directors</w:t>
      </w:r>
      <w:r w:rsidR="0051325C" w:rsidRPr="009B2A05">
        <w:rPr>
          <w:rFonts w:ascii="Arial" w:hAnsi="Arial" w:cs="Arial"/>
          <w:color w:val="000000"/>
          <w:sz w:val="20"/>
          <w:szCs w:val="20"/>
        </w:rPr>
        <w:t xml:space="preserve"> report to the Site Directors and</w:t>
      </w:r>
      <w:r w:rsidRPr="009B2A05">
        <w:rPr>
          <w:rFonts w:ascii="Arial" w:hAnsi="Arial" w:cs="Arial"/>
          <w:color w:val="000000"/>
          <w:sz w:val="20"/>
          <w:szCs w:val="20"/>
        </w:rPr>
        <w:t xml:space="preserve"> are responsible for</w:t>
      </w:r>
      <w:r w:rsidR="0051325C" w:rsidRPr="009B2A05">
        <w:rPr>
          <w:rFonts w:ascii="Arial" w:hAnsi="Arial" w:cs="Arial"/>
          <w:color w:val="000000"/>
          <w:sz w:val="20"/>
          <w:szCs w:val="20"/>
        </w:rPr>
        <w:t xml:space="preserve"> assisting with the</w:t>
      </w:r>
      <w:r w:rsidRPr="009B2A05">
        <w:rPr>
          <w:rFonts w:ascii="Arial" w:hAnsi="Arial" w:cs="Arial"/>
          <w:color w:val="000000"/>
          <w:sz w:val="20"/>
          <w:szCs w:val="20"/>
        </w:rPr>
        <w:t xml:space="preserve"> executing</w:t>
      </w:r>
      <w:r w:rsidR="0051325C" w:rsidRPr="009B2A05">
        <w:rPr>
          <w:rFonts w:ascii="Arial" w:hAnsi="Arial" w:cs="Arial"/>
          <w:color w:val="000000"/>
          <w:sz w:val="20"/>
          <w:szCs w:val="20"/>
        </w:rPr>
        <w:t xml:space="preserve"> of</w:t>
      </w:r>
      <w:r w:rsidRPr="009B2A05">
        <w:rPr>
          <w:rFonts w:ascii="Arial" w:hAnsi="Arial" w:cs="Arial"/>
          <w:color w:val="000000"/>
          <w:sz w:val="20"/>
          <w:szCs w:val="20"/>
        </w:rPr>
        <w:t xml:space="preserve"> NYJTL’s program curriculum in a quality manner and have some latitude to innovate new programming to give children different growth experiences. </w:t>
      </w:r>
      <w:r w:rsidR="0051325C" w:rsidRPr="009B2A05">
        <w:rPr>
          <w:rFonts w:ascii="Arial" w:hAnsi="Arial" w:cs="Arial"/>
          <w:color w:val="000000"/>
          <w:sz w:val="20"/>
          <w:szCs w:val="20"/>
        </w:rPr>
        <w:t xml:space="preserve">Assistant </w:t>
      </w:r>
      <w:r w:rsidRPr="009B2A05">
        <w:rPr>
          <w:rFonts w:ascii="Arial" w:hAnsi="Arial" w:cs="Arial"/>
          <w:color w:val="000000"/>
          <w:sz w:val="20"/>
          <w:szCs w:val="20"/>
        </w:rPr>
        <w:t>Site Directors will be supported by Group L</w:t>
      </w:r>
      <w:r w:rsidR="00E90397" w:rsidRPr="009B2A05">
        <w:rPr>
          <w:rFonts w:ascii="Arial" w:hAnsi="Arial" w:cs="Arial"/>
          <w:color w:val="000000"/>
          <w:sz w:val="20"/>
          <w:szCs w:val="20"/>
        </w:rPr>
        <w:t>eaders and Activity Specialists</w:t>
      </w:r>
      <w:r w:rsidR="009B2A05" w:rsidRPr="009B2A05">
        <w:rPr>
          <w:rFonts w:ascii="Arial" w:hAnsi="Arial" w:cs="Arial"/>
          <w:color w:val="000000"/>
          <w:sz w:val="20"/>
          <w:szCs w:val="20"/>
        </w:rPr>
        <w:t xml:space="preserve">. </w:t>
      </w:r>
    </w:p>
    <w:p w:rsidR="009B2A05" w:rsidRPr="00574029" w:rsidRDefault="006D4927" w:rsidP="009B2A05">
      <w:pPr>
        <w:rPr>
          <w:rFonts w:ascii="Arial" w:hAnsi="Arial" w:cs="Arial"/>
          <w:color w:val="000000"/>
          <w:sz w:val="20"/>
          <w:szCs w:val="20"/>
        </w:rPr>
      </w:pPr>
      <w:r w:rsidRPr="0072225A">
        <w:br/>
      </w:r>
      <w:r w:rsidRPr="0072225A">
        <w:rPr>
          <w:rFonts w:ascii="Arial" w:hAnsi="Arial" w:cs="Arial"/>
          <w:b/>
          <w:bCs/>
          <w:color w:val="000000"/>
          <w:sz w:val="20"/>
          <w:szCs w:val="20"/>
        </w:rPr>
        <w:t xml:space="preserve">Job Status: </w:t>
      </w:r>
      <w:r w:rsidRPr="0072225A">
        <w:rPr>
          <w:rFonts w:ascii="Arial" w:hAnsi="Arial" w:cs="Arial"/>
          <w:color w:val="000000"/>
          <w:sz w:val="20"/>
          <w:szCs w:val="20"/>
        </w:rPr>
        <w:t xml:space="preserve">This is a </w:t>
      </w:r>
      <w:r w:rsidR="0051325C">
        <w:rPr>
          <w:rFonts w:ascii="Arial" w:hAnsi="Arial" w:cs="Arial"/>
          <w:color w:val="000000"/>
          <w:sz w:val="20"/>
          <w:szCs w:val="20"/>
        </w:rPr>
        <w:t>part</w:t>
      </w:r>
      <w:r w:rsidRPr="0072225A">
        <w:rPr>
          <w:rFonts w:ascii="Arial" w:hAnsi="Arial" w:cs="Arial"/>
          <w:color w:val="000000"/>
          <w:sz w:val="20"/>
          <w:szCs w:val="20"/>
        </w:rPr>
        <w:t>-time position</w:t>
      </w:r>
    </w:p>
    <w:p w:rsidR="006D4927" w:rsidRPr="009B2A05" w:rsidRDefault="006D4927" w:rsidP="009B2A05">
      <w:pPr>
        <w:rPr>
          <w:sz w:val="10"/>
          <w:szCs w:val="10"/>
        </w:rPr>
      </w:pPr>
      <w:r w:rsidRPr="0072225A">
        <w:br/>
      </w:r>
      <w:r w:rsidRPr="0072225A">
        <w:rPr>
          <w:rFonts w:ascii="Arial" w:hAnsi="Arial" w:cs="Arial"/>
          <w:b/>
          <w:bCs/>
          <w:color w:val="000000"/>
          <w:sz w:val="20"/>
          <w:szCs w:val="20"/>
        </w:rPr>
        <w:t>Qualities/Qualification Requirements</w:t>
      </w:r>
    </w:p>
    <w:p w:rsidR="00574029" w:rsidRPr="00574029" w:rsidRDefault="00574029" w:rsidP="00574029">
      <w:pPr>
        <w:numPr>
          <w:ilvl w:val="0"/>
          <w:numId w:val="2"/>
        </w:numPr>
        <w:spacing w:before="100" w:beforeAutospacing="1"/>
        <w:textAlignment w:val="baseline"/>
        <w:rPr>
          <w:rFonts w:ascii="Arial" w:hAnsi="Arial" w:cs="Arial"/>
          <w:color w:val="000000"/>
          <w:sz w:val="20"/>
          <w:szCs w:val="20"/>
        </w:rPr>
      </w:pPr>
      <w:r w:rsidRPr="00574029">
        <w:rPr>
          <w:rFonts w:ascii="Arial" w:hAnsi="Arial" w:cs="Arial"/>
          <w:color w:val="000000"/>
          <w:sz w:val="20"/>
          <w:szCs w:val="20"/>
        </w:rPr>
        <w:t xml:space="preserve">Successful combination of experience and Associate Degree preferred or attending college </w:t>
      </w:r>
    </w:p>
    <w:p w:rsidR="00574029" w:rsidRPr="00574029" w:rsidRDefault="00574029" w:rsidP="00574029">
      <w:pPr>
        <w:numPr>
          <w:ilvl w:val="0"/>
          <w:numId w:val="2"/>
        </w:numPr>
        <w:spacing w:before="100" w:beforeAutospacing="1"/>
        <w:textAlignment w:val="baseline"/>
        <w:rPr>
          <w:rFonts w:ascii="Arial" w:hAnsi="Arial" w:cs="Arial"/>
          <w:color w:val="000000"/>
          <w:sz w:val="20"/>
          <w:szCs w:val="20"/>
        </w:rPr>
      </w:pPr>
      <w:r w:rsidRPr="00574029">
        <w:rPr>
          <w:rFonts w:ascii="Arial" w:hAnsi="Arial" w:cs="Arial"/>
          <w:color w:val="000000"/>
          <w:sz w:val="20"/>
          <w:szCs w:val="20"/>
        </w:rPr>
        <w:t xml:space="preserve">Two years ‘experience working with elementary or middle school-aged children with diverse backgrounds. </w:t>
      </w:r>
    </w:p>
    <w:p w:rsidR="006D4927" w:rsidRPr="0072225A" w:rsidRDefault="006D4927" w:rsidP="009B2A05">
      <w:pPr>
        <w:numPr>
          <w:ilvl w:val="0"/>
          <w:numId w:val="2"/>
        </w:numPr>
        <w:spacing w:before="100" w:beforeAutospacing="1"/>
        <w:textAlignment w:val="baseline"/>
        <w:rPr>
          <w:rFonts w:ascii="Arial" w:hAnsi="Arial" w:cs="Arial"/>
          <w:color w:val="000000"/>
          <w:sz w:val="20"/>
          <w:szCs w:val="20"/>
        </w:rPr>
      </w:pPr>
      <w:r w:rsidRPr="0072225A">
        <w:rPr>
          <w:rFonts w:ascii="Arial" w:hAnsi="Arial" w:cs="Arial"/>
          <w:color w:val="000000"/>
          <w:sz w:val="20"/>
          <w:szCs w:val="20"/>
        </w:rPr>
        <w:t>Strong leadership skills</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Experience working with children from diverse backgrounds</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Exceptional project management, data management and organizational skills</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Excellent staff management and administrative skills</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Excellent knowledge of youth development and education</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Strong written and oral communications skills</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Ability to execute a curriculum in a quality manner with the ability to innovate</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Ability to develop and maintain a positive relationship with the school staff (e.g. principal and teachers)</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Strong conflict resolution and crisis management skills</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Proficiency in Microsoft Office Suite (primarily Word and Excel)</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Interest in tennis or willingness to learn desired; playing not required</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Knowledge of DYCD and DOH mandates</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Knowledge of the out-of-school-time model</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Ability to multi-task with good humor in an environment with impressionable youth</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Knowledge of, and sensitivity, to issues prevalent in under-served communities of color and different ethnic backgrounds</w:t>
      </w:r>
    </w:p>
    <w:p w:rsidR="006D4927" w:rsidRPr="0072225A"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Positive role model to staff and children</w:t>
      </w:r>
    </w:p>
    <w:p w:rsidR="009B2A05" w:rsidRDefault="006D4927" w:rsidP="006D4927">
      <w:pPr>
        <w:numPr>
          <w:ilvl w:val="0"/>
          <w:numId w:val="2"/>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Ability to promote an interest in tennis, the ideals of Arthur Ashe and the mission of NYJTL</w:t>
      </w:r>
    </w:p>
    <w:p w:rsidR="006D4927" w:rsidRPr="009B2A05" w:rsidRDefault="006D4927" w:rsidP="009B2A05">
      <w:pPr>
        <w:spacing w:before="100" w:beforeAutospacing="1" w:after="100" w:afterAutospacing="1"/>
        <w:textAlignment w:val="baseline"/>
        <w:rPr>
          <w:rFonts w:ascii="Arial" w:hAnsi="Arial" w:cs="Arial"/>
          <w:color w:val="000000"/>
          <w:sz w:val="20"/>
          <w:szCs w:val="20"/>
        </w:rPr>
      </w:pPr>
      <w:r w:rsidRPr="009B2A05">
        <w:rPr>
          <w:rFonts w:ascii="Arial" w:hAnsi="Arial" w:cs="Arial"/>
          <w:b/>
          <w:bCs/>
          <w:color w:val="000000"/>
          <w:sz w:val="20"/>
          <w:szCs w:val="20"/>
        </w:rPr>
        <w:t>Duties and Responsibilities</w:t>
      </w:r>
    </w:p>
    <w:p w:rsidR="006D4927" w:rsidRPr="0072225A" w:rsidRDefault="00CE63C3" w:rsidP="006D4927">
      <w:pPr>
        <w:numPr>
          <w:ilvl w:val="0"/>
          <w:numId w:val="3"/>
        </w:numPr>
        <w:spacing w:before="100" w:beforeAutospacing="1" w:after="100" w:afterAutospacing="1"/>
        <w:textAlignment w:val="baseline"/>
        <w:rPr>
          <w:rFonts w:ascii="Arial" w:hAnsi="Arial" w:cs="Arial"/>
          <w:color w:val="000000"/>
          <w:sz w:val="20"/>
          <w:szCs w:val="20"/>
        </w:rPr>
      </w:pPr>
      <w:r>
        <w:rPr>
          <w:rFonts w:ascii="Arial" w:hAnsi="Arial" w:cs="Arial"/>
          <w:color w:val="000000"/>
          <w:sz w:val="20"/>
          <w:szCs w:val="20"/>
        </w:rPr>
        <w:t>Assist with m</w:t>
      </w:r>
      <w:r w:rsidR="006D4927" w:rsidRPr="0072225A">
        <w:rPr>
          <w:rFonts w:ascii="Arial" w:hAnsi="Arial" w:cs="Arial"/>
          <w:color w:val="000000"/>
          <w:sz w:val="20"/>
          <w:szCs w:val="20"/>
        </w:rPr>
        <w:t>anag</w:t>
      </w:r>
      <w:r>
        <w:rPr>
          <w:rFonts w:ascii="Arial" w:hAnsi="Arial" w:cs="Arial"/>
          <w:color w:val="000000"/>
          <w:sz w:val="20"/>
          <w:szCs w:val="20"/>
        </w:rPr>
        <w:t>ing</w:t>
      </w:r>
      <w:r w:rsidR="00485805">
        <w:rPr>
          <w:rFonts w:ascii="Arial" w:hAnsi="Arial" w:cs="Arial"/>
          <w:color w:val="000000"/>
          <w:sz w:val="20"/>
          <w:szCs w:val="20"/>
        </w:rPr>
        <w:t xml:space="preserve"> staff </w:t>
      </w:r>
      <w:r w:rsidR="00E90397">
        <w:rPr>
          <w:rFonts w:ascii="Arial" w:hAnsi="Arial" w:cs="Arial"/>
          <w:color w:val="000000"/>
          <w:sz w:val="20"/>
          <w:szCs w:val="20"/>
        </w:rPr>
        <w:t xml:space="preserve">and </w:t>
      </w:r>
      <w:r w:rsidR="00485805">
        <w:rPr>
          <w:rFonts w:ascii="Arial" w:hAnsi="Arial" w:cs="Arial"/>
          <w:color w:val="000000"/>
          <w:sz w:val="20"/>
          <w:szCs w:val="20"/>
        </w:rPr>
        <w:t xml:space="preserve">overseeing </w:t>
      </w:r>
      <w:r w:rsidR="006D4927" w:rsidRPr="0072225A">
        <w:rPr>
          <w:rFonts w:ascii="Arial" w:hAnsi="Arial" w:cs="Arial"/>
          <w:color w:val="000000"/>
          <w:sz w:val="20"/>
          <w:szCs w:val="20"/>
        </w:rPr>
        <w:t>children</w:t>
      </w:r>
    </w:p>
    <w:p w:rsidR="006D4927" w:rsidRPr="0072225A" w:rsidRDefault="006D4927" w:rsidP="006D4927">
      <w:pPr>
        <w:numPr>
          <w:ilvl w:val="0"/>
          <w:numId w:val="3"/>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 xml:space="preserve">Ensure </w:t>
      </w:r>
      <w:r w:rsidR="00466285">
        <w:rPr>
          <w:rFonts w:ascii="Arial" w:hAnsi="Arial" w:cs="Arial"/>
          <w:color w:val="000000"/>
          <w:sz w:val="20"/>
          <w:szCs w:val="20"/>
        </w:rPr>
        <w:t xml:space="preserve">regular </w:t>
      </w:r>
      <w:r w:rsidRPr="0072225A">
        <w:rPr>
          <w:rFonts w:ascii="Arial" w:hAnsi="Arial" w:cs="Arial"/>
          <w:color w:val="000000"/>
          <w:sz w:val="20"/>
          <w:szCs w:val="20"/>
        </w:rPr>
        <w:t>attendance by participants</w:t>
      </w:r>
      <w:r w:rsidR="00F619F6">
        <w:rPr>
          <w:rFonts w:ascii="Arial" w:hAnsi="Arial" w:cs="Arial"/>
          <w:color w:val="000000"/>
          <w:sz w:val="20"/>
          <w:szCs w:val="20"/>
        </w:rPr>
        <w:t xml:space="preserve"> </w:t>
      </w:r>
    </w:p>
    <w:p w:rsidR="006D4927" w:rsidRPr="0072225A" w:rsidRDefault="006D4927" w:rsidP="006D4927">
      <w:pPr>
        <w:numPr>
          <w:ilvl w:val="0"/>
          <w:numId w:val="3"/>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Ensure compliance of DYCD and DOH mandates</w:t>
      </w:r>
    </w:p>
    <w:p w:rsidR="006D4927" w:rsidRPr="0072225A" w:rsidRDefault="006D4927" w:rsidP="006D4927">
      <w:pPr>
        <w:numPr>
          <w:ilvl w:val="0"/>
          <w:numId w:val="3"/>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Ensure compliance of NYJTL policies and procedures</w:t>
      </w:r>
    </w:p>
    <w:p w:rsidR="006D4927" w:rsidRPr="0072225A" w:rsidRDefault="006D4927" w:rsidP="006D4927">
      <w:pPr>
        <w:numPr>
          <w:ilvl w:val="0"/>
          <w:numId w:val="3"/>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Ensure staff provides a positive learning experience to youth</w:t>
      </w:r>
    </w:p>
    <w:p w:rsidR="006D4927" w:rsidRPr="0072225A" w:rsidRDefault="006D4927" w:rsidP="006D4927">
      <w:pPr>
        <w:numPr>
          <w:ilvl w:val="0"/>
          <w:numId w:val="3"/>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Maintain accurate and current staff, program and participant records</w:t>
      </w:r>
    </w:p>
    <w:p w:rsidR="006D4927" w:rsidRPr="0072225A" w:rsidRDefault="0051325C" w:rsidP="006D4927">
      <w:pPr>
        <w:numPr>
          <w:ilvl w:val="0"/>
          <w:numId w:val="3"/>
        </w:numPr>
        <w:spacing w:before="100" w:beforeAutospacing="1" w:after="100" w:afterAutospacing="1"/>
        <w:textAlignment w:val="baseline"/>
        <w:rPr>
          <w:rFonts w:ascii="Arial" w:hAnsi="Arial" w:cs="Arial"/>
          <w:color w:val="000000"/>
          <w:sz w:val="20"/>
          <w:szCs w:val="20"/>
        </w:rPr>
      </w:pPr>
      <w:r>
        <w:rPr>
          <w:rFonts w:ascii="Arial" w:hAnsi="Arial" w:cs="Arial"/>
          <w:color w:val="000000"/>
          <w:sz w:val="20"/>
          <w:szCs w:val="20"/>
        </w:rPr>
        <w:t>Assist with h</w:t>
      </w:r>
      <w:r w:rsidR="006D4927" w:rsidRPr="0072225A">
        <w:rPr>
          <w:rFonts w:ascii="Arial" w:hAnsi="Arial" w:cs="Arial"/>
          <w:color w:val="000000"/>
          <w:sz w:val="20"/>
          <w:szCs w:val="20"/>
        </w:rPr>
        <w:t>ir</w:t>
      </w:r>
      <w:r>
        <w:rPr>
          <w:rFonts w:ascii="Arial" w:hAnsi="Arial" w:cs="Arial"/>
          <w:color w:val="000000"/>
          <w:sz w:val="20"/>
          <w:szCs w:val="20"/>
        </w:rPr>
        <w:t>ing</w:t>
      </w:r>
      <w:r w:rsidR="006D4927" w:rsidRPr="0072225A">
        <w:rPr>
          <w:rFonts w:ascii="Arial" w:hAnsi="Arial" w:cs="Arial"/>
          <w:color w:val="000000"/>
          <w:sz w:val="20"/>
          <w:szCs w:val="20"/>
        </w:rPr>
        <w:t xml:space="preserve"> staff, as needed</w:t>
      </w:r>
    </w:p>
    <w:p w:rsidR="006D4927" w:rsidRPr="0072225A" w:rsidRDefault="006D4927" w:rsidP="006D4927">
      <w:pPr>
        <w:numPr>
          <w:ilvl w:val="0"/>
          <w:numId w:val="3"/>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Ensure staff complies with required training</w:t>
      </w:r>
    </w:p>
    <w:p w:rsidR="006D4927" w:rsidRPr="0072225A" w:rsidRDefault="006D4927" w:rsidP="009B2A05">
      <w:pPr>
        <w:numPr>
          <w:ilvl w:val="0"/>
          <w:numId w:val="3"/>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Ability to innovate and improve program quality, as needed, to match program participant needs and interests</w:t>
      </w:r>
    </w:p>
    <w:p w:rsidR="001008B1" w:rsidRDefault="006D4927" w:rsidP="001008B1">
      <w:pPr>
        <w:numPr>
          <w:ilvl w:val="0"/>
          <w:numId w:val="3"/>
        </w:numPr>
        <w:spacing w:before="100" w:beforeAutospacing="1" w:after="100" w:afterAutospacing="1"/>
        <w:textAlignment w:val="baseline"/>
        <w:rPr>
          <w:rFonts w:ascii="Arial" w:hAnsi="Arial" w:cs="Arial"/>
          <w:color w:val="000000"/>
          <w:sz w:val="20"/>
          <w:szCs w:val="20"/>
        </w:rPr>
      </w:pPr>
      <w:r w:rsidRPr="0072225A">
        <w:rPr>
          <w:rFonts w:ascii="Arial" w:hAnsi="Arial" w:cs="Arial"/>
          <w:color w:val="000000"/>
          <w:sz w:val="20"/>
          <w:szCs w:val="20"/>
        </w:rPr>
        <w:t>Knowle</w:t>
      </w:r>
      <w:bookmarkStart w:id="0" w:name="_GoBack"/>
      <w:bookmarkEnd w:id="0"/>
      <w:r w:rsidRPr="0072225A">
        <w:rPr>
          <w:rFonts w:ascii="Arial" w:hAnsi="Arial" w:cs="Arial"/>
          <w:color w:val="000000"/>
          <w:sz w:val="20"/>
          <w:szCs w:val="20"/>
        </w:rPr>
        <w:t>dge of DYCD</w:t>
      </w:r>
      <w:r w:rsidR="00521906">
        <w:rPr>
          <w:rFonts w:ascii="Arial" w:hAnsi="Arial" w:cs="Arial"/>
          <w:color w:val="000000"/>
          <w:sz w:val="20"/>
          <w:szCs w:val="20"/>
        </w:rPr>
        <w:t>/YouthServices.net</w:t>
      </w:r>
      <w:r w:rsidRPr="0072225A">
        <w:rPr>
          <w:rFonts w:ascii="Arial" w:hAnsi="Arial" w:cs="Arial"/>
          <w:color w:val="000000"/>
          <w:sz w:val="20"/>
          <w:szCs w:val="20"/>
        </w:rPr>
        <w:t xml:space="preserve"> online preferable.</w:t>
      </w:r>
    </w:p>
    <w:p w:rsidR="00E90397" w:rsidRPr="001008B1" w:rsidRDefault="00F619F6" w:rsidP="001008B1">
      <w:pPr>
        <w:numPr>
          <w:ilvl w:val="0"/>
          <w:numId w:val="3"/>
        </w:numPr>
        <w:spacing w:before="100" w:beforeAutospacing="1" w:after="100" w:afterAutospacing="1"/>
        <w:textAlignment w:val="baseline"/>
        <w:rPr>
          <w:rFonts w:ascii="Arial" w:hAnsi="Arial" w:cs="Arial"/>
          <w:color w:val="000000"/>
          <w:sz w:val="20"/>
          <w:szCs w:val="20"/>
        </w:rPr>
      </w:pPr>
      <w:r w:rsidRPr="001008B1">
        <w:rPr>
          <w:rFonts w:ascii="Arial" w:hAnsi="Arial" w:cs="Arial"/>
          <w:color w:val="000000"/>
          <w:sz w:val="20"/>
          <w:szCs w:val="20"/>
        </w:rPr>
        <w:lastRenderedPageBreak/>
        <w:t>Participate in NYJTL city-wide program events and training</w:t>
      </w:r>
      <w:r w:rsidR="00E90397" w:rsidRPr="001008B1">
        <w:rPr>
          <w:rFonts w:ascii="Arial" w:hAnsi="Arial" w:cs="Arial"/>
          <w:color w:val="000000"/>
          <w:sz w:val="20"/>
          <w:szCs w:val="20"/>
        </w:rPr>
        <w:t xml:space="preserve"> sessions</w:t>
      </w:r>
      <w:r w:rsidR="007B673E" w:rsidRPr="001008B1">
        <w:rPr>
          <w:rFonts w:ascii="Arial" w:hAnsi="Arial" w:cs="Arial"/>
          <w:color w:val="000000"/>
          <w:sz w:val="20"/>
          <w:szCs w:val="20"/>
        </w:rPr>
        <w:t>.</w:t>
      </w:r>
      <w:r w:rsidRPr="001008B1">
        <w:rPr>
          <w:rFonts w:ascii="Arial" w:hAnsi="Arial" w:cs="Arial"/>
          <w:color w:val="000000"/>
          <w:sz w:val="20"/>
          <w:szCs w:val="20"/>
        </w:rPr>
        <w:t xml:space="preserve"> </w:t>
      </w:r>
      <w:r w:rsidR="006D4927" w:rsidRPr="0072225A">
        <w:br/>
      </w:r>
    </w:p>
    <w:sectPr w:rsidR="00E90397" w:rsidRPr="001008B1" w:rsidSect="00100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369"/>
    <w:multiLevelType w:val="hybridMultilevel"/>
    <w:tmpl w:val="1E447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A4E43"/>
    <w:multiLevelType w:val="multilevel"/>
    <w:tmpl w:val="35E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B02AB"/>
    <w:multiLevelType w:val="multilevel"/>
    <w:tmpl w:val="02D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78"/>
    <w:rsid w:val="00083D78"/>
    <w:rsid w:val="001008B1"/>
    <w:rsid w:val="002204FA"/>
    <w:rsid w:val="00232010"/>
    <w:rsid w:val="00247E95"/>
    <w:rsid w:val="002C2927"/>
    <w:rsid w:val="003D047C"/>
    <w:rsid w:val="003D1189"/>
    <w:rsid w:val="00466285"/>
    <w:rsid w:val="00485805"/>
    <w:rsid w:val="004E5DC5"/>
    <w:rsid w:val="0051325C"/>
    <w:rsid w:val="00521906"/>
    <w:rsid w:val="00574029"/>
    <w:rsid w:val="00574DEB"/>
    <w:rsid w:val="005E58B0"/>
    <w:rsid w:val="006B3F07"/>
    <w:rsid w:val="006D1117"/>
    <w:rsid w:val="006D4927"/>
    <w:rsid w:val="00730619"/>
    <w:rsid w:val="007B673E"/>
    <w:rsid w:val="007D50C7"/>
    <w:rsid w:val="0084708C"/>
    <w:rsid w:val="008B3ECE"/>
    <w:rsid w:val="008E6126"/>
    <w:rsid w:val="00957ADD"/>
    <w:rsid w:val="009B2A05"/>
    <w:rsid w:val="00A87928"/>
    <w:rsid w:val="00AE7F8E"/>
    <w:rsid w:val="00B326B1"/>
    <w:rsid w:val="00BA1532"/>
    <w:rsid w:val="00BE3D77"/>
    <w:rsid w:val="00C332BE"/>
    <w:rsid w:val="00C4207C"/>
    <w:rsid w:val="00CC3F17"/>
    <w:rsid w:val="00CE63C3"/>
    <w:rsid w:val="00E16644"/>
    <w:rsid w:val="00E250D3"/>
    <w:rsid w:val="00E90397"/>
    <w:rsid w:val="00E953BE"/>
    <w:rsid w:val="00F619F6"/>
    <w:rsid w:val="00F8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A7AB"/>
  <w15:docId w15:val="{438E52F3-D5B7-4A98-B52A-FFF1BB00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3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3D78"/>
    <w:rPr>
      <w:color w:val="0000FF"/>
      <w:u w:val="single"/>
    </w:rPr>
  </w:style>
  <w:style w:type="paragraph" w:styleId="BalloonText">
    <w:name w:val="Balloon Text"/>
    <w:basedOn w:val="Normal"/>
    <w:link w:val="BalloonTextChar"/>
    <w:uiPriority w:val="99"/>
    <w:semiHidden/>
    <w:unhideWhenUsed/>
    <w:rsid w:val="00083D78"/>
    <w:rPr>
      <w:rFonts w:ascii="Tahoma" w:hAnsi="Tahoma" w:cs="Tahoma"/>
      <w:sz w:val="16"/>
      <w:szCs w:val="16"/>
    </w:rPr>
  </w:style>
  <w:style w:type="character" w:customStyle="1" w:styleId="BalloonTextChar">
    <w:name w:val="Balloon Text Char"/>
    <w:basedOn w:val="DefaultParagraphFont"/>
    <w:link w:val="BalloonText"/>
    <w:uiPriority w:val="99"/>
    <w:semiHidden/>
    <w:rsid w:val="00083D78"/>
    <w:rPr>
      <w:rFonts w:ascii="Tahoma" w:eastAsia="Times New Roman" w:hAnsi="Tahoma" w:cs="Tahoma"/>
      <w:sz w:val="16"/>
      <w:szCs w:val="16"/>
    </w:rPr>
  </w:style>
  <w:style w:type="paragraph" w:customStyle="1" w:styleId="TxBrp4">
    <w:name w:val="TxBr_p4"/>
    <w:basedOn w:val="Normal"/>
    <w:rsid w:val="00083D78"/>
    <w:pPr>
      <w:widowControl w:val="0"/>
      <w:tabs>
        <w:tab w:val="left" w:pos="759"/>
      </w:tabs>
      <w:autoSpaceDE w:val="0"/>
      <w:autoSpaceDN w:val="0"/>
      <w:adjustRightInd w:val="0"/>
      <w:spacing w:after="200" w:line="240" w:lineRule="atLeast"/>
      <w:ind w:left="1031"/>
      <w:jc w:val="both"/>
    </w:pPr>
    <w:rPr>
      <w:rFonts w:ascii="Calibri" w:hAnsi="Calibri"/>
      <w:sz w:val="20"/>
      <w:szCs w:val="20"/>
      <w:lang w:bidi="en-US"/>
    </w:rPr>
  </w:style>
  <w:style w:type="paragraph" w:styleId="ListParagraph">
    <w:name w:val="List Paragraph"/>
    <w:basedOn w:val="Normal"/>
    <w:uiPriority w:val="34"/>
    <w:qFormat/>
    <w:rsid w:val="00B326B1"/>
    <w:pPr>
      <w:ind w:left="720"/>
    </w:pPr>
  </w:style>
  <w:style w:type="paragraph" w:styleId="Header">
    <w:name w:val="header"/>
    <w:basedOn w:val="Normal"/>
    <w:link w:val="HeaderChar"/>
    <w:rsid w:val="007D50C7"/>
    <w:pPr>
      <w:tabs>
        <w:tab w:val="center" w:pos="4320"/>
        <w:tab w:val="right" w:pos="8640"/>
      </w:tabs>
    </w:pPr>
  </w:style>
  <w:style w:type="character" w:customStyle="1" w:styleId="HeaderChar">
    <w:name w:val="Header Char"/>
    <w:basedOn w:val="DefaultParagraphFont"/>
    <w:link w:val="Header"/>
    <w:rsid w:val="007D50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C81ED-B2A7-4875-9F88-CAFEFF4B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NYJTL</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Roxann Burrell</cp:lastModifiedBy>
  <cp:revision>4</cp:revision>
  <cp:lastPrinted>2013-12-04T19:05:00Z</cp:lastPrinted>
  <dcterms:created xsi:type="dcterms:W3CDTF">2016-12-02T19:31:00Z</dcterms:created>
  <dcterms:modified xsi:type="dcterms:W3CDTF">2016-12-02T21:53:00Z</dcterms:modified>
</cp:coreProperties>
</file>